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ECA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Задания </w:t>
      </w:r>
      <w:r w:rsidRPr="006769D7">
        <w:rPr>
          <w:rFonts w:ascii="Times New Roman" w:hAnsi="Times New Roman"/>
          <w:b/>
          <w:bCs/>
          <w:sz w:val="32"/>
          <w:szCs w:val="32"/>
        </w:rPr>
        <w:t>историко-познавательной викторины посвященной 76-й годовщине Великой Победы и 80-летию  со дня начала Великой Отечественной войны</w:t>
      </w:r>
    </w:p>
    <w:p w:rsidR="00870ECA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870ECA" w:rsidRPr="006769D7" w:rsidRDefault="00870ECA" w:rsidP="00870ECA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6769D7">
        <w:rPr>
          <w:rFonts w:ascii="Times New Roman" w:hAnsi="Times New Roman"/>
          <w:b/>
          <w:bCs/>
          <w:sz w:val="28"/>
          <w:szCs w:val="28"/>
        </w:rPr>
        <w:t xml:space="preserve">Задания </w:t>
      </w:r>
      <w:r>
        <w:rPr>
          <w:rFonts w:ascii="Times New Roman" w:hAnsi="Times New Roman"/>
          <w:b/>
          <w:bCs/>
          <w:sz w:val="28"/>
          <w:szCs w:val="28"/>
        </w:rPr>
        <w:t>открытого типа</w:t>
      </w:r>
    </w:p>
    <w:p w:rsidR="00870ECA" w:rsidRDefault="00870ECA" w:rsidP="00870EC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Прочитайте вопрос, выберете  один правильный ответ.</w:t>
      </w:r>
    </w:p>
    <w:p w:rsidR="00870ECA" w:rsidRPr="00985828" w:rsidRDefault="00870ECA" w:rsidP="00870EC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985828">
        <w:rPr>
          <w:rFonts w:ascii="Times New Roman" w:hAnsi="Times New Roman"/>
          <w:b/>
          <w:sz w:val="24"/>
          <w:szCs w:val="24"/>
        </w:rPr>
        <w:t>В годы Второй мировой войны СССР получал от союзников, прежде всего от США, поставки вооружения и продовольствия. Эта помощь получила название</w:t>
      </w:r>
    </w:p>
    <w:p w:rsidR="00870ECA" w:rsidRPr="00985828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985828">
        <w:rPr>
          <w:rFonts w:ascii="Times New Roman" w:hAnsi="Times New Roman"/>
          <w:b/>
          <w:sz w:val="24"/>
          <w:szCs w:val="24"/>
        </w:rPr>
        <w:t xml:space="preserve">   </w:t>
      </w:r>
      <w:r w:rsidRPr="00985828">
        <w:rPr>
          <w:rFonts w:ascii="Times New Roman" w:hAnsi="Times New Roman"/>
          <w:bCs/>
          <w:sz w:val="24"/>
          <w:szCs w:val="24"/>
        </w:rPr>
        <w:t xml:space="preserve">А) </w:t>
      </w:r>
      <w:r w:rsidRPr="00985828">
        <w:rPr>
          <w:rFonts w:ascii="Times New Roman" w:hAnsi="Times New Roman"/>
          <w:bCs/>
          <w:sz w:val="24"/>
          <w:szCs w:val="24"/>
        </w:rPr>
        <w:tab/>
        <w:t>ленд-лиз;   Б)  репарации;    3)  контрибуции;   4)  план Маршалла;</w:t>
      </w:r>
    </w:p>
    <w:p w:rsidR="00870ECA" w:rsidRPr="00985828" w:rsidRDefault="00870ECA" w:rsidP="00870ECA">
      <w:pPr>
        <w:spacing w:after="0"/>
        <w:rPr>
          <w:rFonts w:ascii="Times New Roman" w:hAnsi="Times New Roman"/>
          <w:b/>
          <w:sz w:val="24"/>
          <w:szCs w:val="24"/>
        </w:rPr>
      </w:pPr>
      <w:r w:rsidRPr="00985828">
        <w:rPr>
          <w:rFonts w:ascii="Times New Roman" w:hAnsi="Times New Roman"/>
          <w:b/>
          <w:sz w:val="24"/>
          <w:szCs w:val="24"/>
        </w:rPr>
        <w:t>2. Секретные протоколы к пакту о ненападении 1939 г. между Германией и СССР предусматривали</w:t>
      </w:r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 xml:space="preserve">А)  раздел сфер влияния в Восточной Европе;   </w:t>
      </w:r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 xml:space="preserve">Б)  условия вступления СССР в Антикоминтерновский пакт;    </w:t>
      </w:r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 xml:space="preserve">В)  раздел сфер влияния на Балканах;    </w:t>
      </w:r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>Г)  усиление влияния СССР в Иране и Турции;</w:t>
      </w:r>
    </w:p>
    <w:p w:rsidR="00870ECA" w:rsidRPr="00985828" w:rsidRDefault="00870ECA" w:rsidP="00870ECA">
      <w:pPr>
        <w:spacing w:after="0"/>
        <w:rPr>
          <w:rFonts w:ascii="Times New Roman" w:hAnsi="Times New Roman"/>
          <w:b/>
          <w:sz w:val="24"/>
          <w:szCs w:val="24"/>
        </w:rPr>
      </w:pPr>
      <w:r w:rsidRPr="00985828">
        <w:rPr>
          <w:rFonts w:ascii="Times New Roman" w:hAnsi="Times New Roman"/>
          <w:b/>
          <w:sz w:val="24"/>
          <w:szCs w:val="24"/>
        </w:rPr>
        <w:t xml:space="preserve">3. В первый месяц Великой Отечественной войны упорное сопротивление врагу оказали советские воины </w:t>
      </w:r>
      <w:proofErr w:type="gramStart"/>
      <w:r w:rsidRPr="00985828">
        <w:rPr>
          <w:rFonts w:ascii="Times New Roman" w:hAnsi="Times New Roman"/>
          <w:b/>
          <w:sz w:val="24"/>
          <w:szCs w:val="24"/>
        </w:rPr>
        <w:t>в</w:t>
      </w:r>
      <w:proofErr w:type="gramEnd"/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 xml:space="preserve">А)  </w:t>
      </w:r>
      <w:proofErr w:type="gramStart"/>
      <w:r w:rsidRPr="00D914B0">
        <w:rPr>
          <w:rFonts w:ascii="Times New Roman" w:hAnsi="Times New Roman"/>
          <w:bCs/>
          <w:sz w:val="24"/>
          <w:szCs w:val="24"/>
        </w:rPr>
        <w:t>Минске</w:t>
      </w:r>
      <w:proofErr w:type="gramEnd"/>
      <w:r w:rsidRPr="00D914B0">
        <w:rPr>
          <w:rFonts w:ascii="Times New Roman" w:hAnsi="Times New Roman"/>
          <w:bCs/>
          <w:sz w:val="24"/>
          <w:szCs w:val="24"/>
        </w:rPr>
        <w:t>;   Б)  Выборге;   В)  Риге;  Г)  Бресте;</w:t>
      </w:r>
    </w:p>
    <w:p w:rsidR="00870ECA" w:rsidRPr="00985828" w:rsidRDefault="00870ECA" w:rsidP="00870ECA">
      <w:pPr>
        <w:spacing w:after="0"/>
        <w:rPr>
          <w:rFonts w:ascii="Times New Roman" w:hAnsi="Times New Roman"/>
          <w:b/>
          <w:sz w:val="24"/>
          <w:szCs w:val="24"/>
        </w:rPr>
      </w:pPr>
      <w:r w:rsidRPr="00985828">
        <w:rPr>
          <w:rFonts w:ascii="Times New Roman" w:hAnsi="Times New Roman"/>
          <w:b/>
          <w:sz w:val="24"/>
          <w:szCs w:val="24"/>
        </w:rPr>
        <w:t>4. Крупнейшее танковое сражение в Великой Отечественной войне произошло в ходе битвы</w:t>
      </w:r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proofErr w:type="gramStart"/>
      <w:r w:rsidRPr="00D914B0">
        <w:rPr>
          <w:rFonts w:ascii="Times New Roman" w:hAnsi="Times New Roman"/>
          <w:bCs/>
          <w:sz w:val="24"/>
          <w:szCs w:val="24"/>
        </w:rPr>
        <w:t xml:space="preserve">А)  Курской;   Б)  под  Москвой;   В)  Берлинской;   Г) </w:t>
      </w:r>
      <w:r w:rsidRPr="00D914B0">
        <w:rPr>
          <w:rFonts w:ascii="Times New Roman" w:hAnsi="Times New Roman"/>
          <w:bCs/>
          <w:sz w:val="24"/>
          <w:szCs w:val="24"/>
        </w:rPr>
        <w:tab/>
        <w:t>Сталинградской</w:t>
      </w:r>
      <w:proofErr w:type="gramEnd"/>
    </w:p>
    <w:p w:rsidR="00870ECA" w:rsidRPr="00985828" w:rsidRDefault="00870ECA" w:rsidP="00870ECA">
      <w:pPr>
        <w:spacing w:after="0"/>
        <w:rPr>
          <w:rFonts w:ascii="Times New Roman" w:hAnsi="Times New Roman"/>
          <w:b/>
          <w:sz w:val="24"/>
          <w:szCs w:val="24"/>
        </w:rPr>
      </w:pPr>
      <w:r w:rsidRPr="00985828">
        <w:rPr>
          <w:rFonts w:ascii="Times New Roman" w:hAnsi="Times New Roman"/>
          <w:b/>
          <w:sz w:val="24"/>
          <w:szCs w:val="24"/>
        </w:rPr>
        <w:t>5.Акт о безоговорочной капитуляции фашистской Германии с советской стороны подписал Маршал Советского Союза</w:t>
      </w:r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 xml:space="preserve">А) </w:t>
      </w:r>
      <w:r w:rsidRPr="00D914B0">
        <w:rPr>
          <w:rFonts w:ascii="Times New Roman" w:hAnsi="Times New Roman"/>
          <w:bCs/>
          <w:sz w:val="24"/>
          <w:szCs w:val="24"/>
        </w:rPr>
        <w:tab/>
        <w:t>Г.К. Жуков</w:t>
      </w:r>
      <w:proofErr w:type="gramStart"/>
      <w:r w:rsidRPr="00D914B0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D914B0">
        <w:rPr>
          <w:rFonts w:ascii="Times New Roman" w:hAnsi="Times New Roman"/>
          <w:bCs/>
          <w:sz w:val="24"/>
          <w:szCs w:val="24"/>
        </w:rPr>
        <w:t xml:space="preserve">  Б)  К.К. Рокоссовский;  В) И.С. Конев;   Г)  И.В. Сталин; </w:t>
      </w:r>
    </w:p>
    <w:p w:rsidR="00870ECA" w:rsidRPr="00D914B0" w:rsidRDefault="00870ECA" w:rsidP="00870EC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Pr="00D914B0">
        <w:rPr>
          <w:rFonts w:ascii="Times New Roman" w:hAnsi="Times New Roman"/>
          <w:b/>
          <w:sz w:val="24"/>
          <w:szCs w:val="24"/>
        </w:rPr>
        <w:t>.Прочтите отрывок из документа и укажите, к какому году Великой Отечественной войны относятся описываемые события.</w:t>
      </w:r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 xml:space="preserve">«Битва на </w:t>
      </w:r>
      <w:proofErr w:type="spellStart"/>
      <w:r w:rsidRPr="00D914B0">
        <w:rPr>
          <w:rFonts w:ascii="Times New Roman" w:hAnsi="Times New Roman"/>
          <w:bCs/>
          <w:sz w:val="24"/>
          <w:szCs w:val="24"/>
        </w:rPr>
        <w:t>Прохоровском</w:t>
      </w:r>
      <w:proofErr w:type="spellEnd"/>
      <w:r w:rsidRPr="00D914B0">
        <w:rPr>
          <w:rFonts w:ascii="Times New Roman" w:hAnsi="Times New Roman"/>
          <w:bCs/>
          <w:sz w:val="24"/>
          <w:szCs w:val="24"/>
        </w:rPr>
        <w:t xml:space="preserve"> поле отличалась крайним ожесточением и самоотверженностью обеих сторон. В грандиозной схватке железных гигантов, которая продолжалась до позднего вечера, немцы были остановлены. На следующий день 200 немецких танков предприняли еще одну отчаянную попытку прорваться, но советские воины отразили и этот натиск. Германские корпуса, потерявшие половину своих машин (свыше 350), оказались не в состоянии наступать. 5-я армия потеряла около 300 танков. По словам маршала Конева, сражение под Прохоровкой стало «лебединой песнью» немецких бронетанковых войск».</w:t>
      </w:r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 xml:space="preserve">   А) </w:t>
      </w:r>
      <w:r w:rsidRPr="00D914B0">
        <w:rPr>
          <w:rFonts w:ascii="Times New Roman" w:hAnsi="Times New Roman"/>
          <w:bCs/>
          <w:sz w:val="24"/>
          <w:szCs w:val="24"/>
        </w:rPr>
        <w:tab/>
        <w:t xml:space="preserve">1941 г.;      Б) </w:t>
      </w:r>
      <w:r w:rsidRPr="00D914B0">
        <w:rPr>
          <w:rFonts w:ascii="Times New Roman" w:hAnsi="Times New Roman"/>
          <w:bCs/>
          <w:sz w:val="24"/>
          <w:szCs w:val="24"/>
        </w:rPr>
        <w:tab/>
        <w:t xml:space="preserve">1942 г.;   В) </w:t>
      </w:r>
      <w:r w:rsidRPr="00D914B0">
        <w:rPr>
          <w:rFonts w:ascii="Times New Roman" w:hAnsi="Times New Roman"/>
          <w:bCs/>
          <w:sz w:val="24"/>
          <w:szCs w:val="24"/>
        </w:rPr>
        <w:tab/>
        <w:t xml:space="preserve">1943 г.;    Г) </w:t>
      </w:r>
      <w:r w:rsidRPr="00D914B0">
        <w:rPr>
          <w:rFonts w:ascii="Times New Roman" w:hAnsi="Times New Roman"/>
          <w:bCs/>
          <w:sz w:val="24"/>
          <w:szCs w:val="24"/>
        </w:rPr>
        <w:tab/>
        <w:t>1945 г.;</w:t>
      </w:r>
    </w:p>
    <w:p w:rsidR="00870ECA" w:rsidRPr="00D914B0" w:rsidRDefault="00870ECA" w:rsidP="00870EC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Pr="00D914B0">
        <w:rPr>
          <w:rFonts w:ascii="Times New Roman" w:hAnsi="Times New Roman"/>
          <w:b/>
          <w:sz w:val="24"/>
          <w:szCs w:val="24"/>
        </w:rPr>
        <w:t>.К начальному этапу Великой Отечественной войны относится</w:t>
      </w:r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 xml:space="preserve">А) </w:t>
      </w:r>
      <w:r w:rsidRPr="00D914B0">
        <w:rPr>
          <w:rFonts w:ascii="Times New Roman" w:hAnsi="Times New Roman"/>
          <w:bCs/>
          <w:sz w:val="24"/>
          <w:szCs w:val="24"/>
        </w:rPr>
        <w:tab/>
        <w:t>Смоленское сражение;    Б)  Сталинградская битва;</w:t>
      </w:r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 xml:space="preserve">В) </w:t>
      </w:r>
      <w:r w:rsidRPr="00D914B0">
        <w:rPr>
          <w:rFonts w:ascii="Times New Roman" w:hAnsi="Times New Roman"/>
          <w:bCs/>
          <w:sz w:val="24"/>
          <w:szCs w:val="24"/>
        </w:rPr>
        <w:tab/>
        <w:t xml:space="preserve">битва на Орловско-Курской дуге;     В) </w:t>
      </w:r>
      <w:r w:rsidRPr="00D914B0">
        <w:rPr>
          <w:rFonts w:ascii="Times New Roman" w:hAnsi="Times New Roman"/>
          <w:bCs/>
          <w:sz w:val="24"/>
          <w:szCs w:val="24"/>
        </w:rPr>
        <w:tab/>
      </w:r>
      <w:proofErr w:type="gramStart"/>
      <w:r w:rsidRPr="00D914B0">
        <w:rPr>
          <w:rFonts w:ascii="Times New Roman" w:hAnsi="Times New Roman"/>
          <w:bCs/>
          <w:sz w:val="24"/>
          <w:szCs w:val="24"/>
        </w:rPr>
        <w:t>Висло-</w:t>
      </w:r>
      <w:proofErr w:type="spellStart"/>
      <w:r w:rsidRPr="00D914B0">
        <w:rPr>
          <w:rFonts w:ascii="Times New Roman" w:hAnsi="Times New Roman"/>
          <w:bCs/>
          <w:sz w:val="24"/>
          <w:szCs w:val="24"/>
        </w:rPr>
        <w:t>Одерская</w:t>
      </w:r>
      <w:proofErr w:type="spellEnd"/>
      <w:proofErr w:type="gramEnd"/>
      <w:r w:rsidRPr="00D914B0">
        <w:rPr>
          <w:rFonts w:ascii="Times New Roman" w:hAnsi="Times New Roman"/>
          <w:bCs/>
          <w:sz w:val="24"/>
          <w:szCs w:val="24"/>
        </w:rPr>
        <w:t xml:space="preserve"> операция;</w:t>
      </w:r>
    </w:p>
    <w:p w:rsidR="00870ECA" w:rsidRPr="00D914B0" w:rsidRDefault="00870ECA" w:rsidP="00870EC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</w:t>
      </w:r>
      <w:r w:rsidRPr="00D914B0">
        <w:rPr>
          <w:rFonts w:ascii="Times New Roman" w:hAnsi="Times New Roman"/>
          <w:b/>
          <w:sz w:val="24"/>
          <w:szCs w:val="24"/>
        </w:rPr>
        <w:t>.Прочтите отрывок из воспоминаний и укажите название органа власти периода Великой Отечественной войны, о котором идет речь.</w:t>
      </w:r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 xml:space="preserve">«30 июня 1941 г. был создан чрезвычайный орган – во главе с И.В. Сталиным. Он стал авторитетным органом руководства обороной страны, сосредоточившим в своих руках всю полноту власти. Гражданские, партийные, советские организации были обязаны </w:t>
      </w:r>
      <w:r w:rsidRPr="00D914B0">
        <w:rPr>
          <w:rFonts w:ascii="Times New Roman" w:hAnsi="Times New Roman"/>
          <w:bCs/>
          <w:sz w:val="24"/>
          <w:szCs w:val="24"/>
        </w:rPr>
        <w:lastRenderedPageBreak/>
        <w:t>выполнять все его постановления и распоряжения</w:t>
      </w:r>
      <w:proofErr w:type="gramStart"/>
      <w:r w:rsidRPr="00D914B0">
        <w:rPr>
          <w:rFonts w:ascii="Times New Roman" w:hAnsi="Times New Roman"/>
          <w:bCs/>
          <w:sz w:val="24"/>
          <w:szCs w:val="24"/>
        </w:rPr>
        <w:t>… Н</w:t>
      </w:r>
      <w:proofErr w:type="gramEnd"/>
      <w:r w:rsidRPr="00D914B0">
        <w:rPr>
          <w:rFonts w:ascii="Times New Roman" w:hAnsi="Times New Roman"/>
          <w:bCs/>
          <w:sz w:val="24"/>
          <w:szCs w:val="24"/>
        </w:rPr>
        <w:t>а заседания приглашались народные комиссары, которым предстояло принять участие в обеспечении операций».</w:t>
      </w:r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>А)  Ставка Верховного Главнокомандования;  Б) Государственный Комитет Обороны</w:t>
      </w:r>
      <w:proofErr w:type="gramStart"/>
      <w:r w:rsidRPr="00D914B0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>В) Совет по эвакуации;      Г) Совет Труда и Обороны;</w:t>
      </w:r>
    </w:p>
    <w:p w:rsidR="00870ECA" w:rsidRPr="00D914B0" w:rsidRDefault="00870ECA" w:rsidP="00870EC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Pr="00D914B0">
        <w:rPr>
          <w:rFonts w:ascii="Times New Roman" w:hAnsi="Times New Roman"/>
          <w:b/>
          <w:sz w:val="24"/>
          <w:szCs w:val="24"/>
        </w:rPr>
        <w:t>.На Ялтинской международной конференции в 1945 г. с участием руководителей СССР, Великобритании и США было принято решение о (</w:t>
      </w:r>
      <w:proofErr w:type="gramStart"/>
      <w:r w:rsidRPr="00D914B0">
        <w:rPr>
          <w:rFonts w:ascii="Times New Roman" w:hAnsi="Times New Roman"/>
          <w:b/>
          <w:sz w:val="24"/>
          <w:szCs w:val="24"/>
        </w:rPr>
        <w:t>об</w:t>
      </w:r>
      <w:proofErr w:type="gramEnd"/>
      <w:r w:rsidRPr="00D914B0">
        <w:rPr>
          <w:rFonts w:ascii="Times New Roman" w:hAnsi="Times New Roman"/>
          <w:b/>
          <w:sz w:val="24"/>
          <w:szCs w:val="24"/>
        </w:rPr>
        <w:t>)</w:t>
      </w:r>
    </w:p>
    <w:p w:rsidR="00870ECA" w:rsidRPr="00D914B0" w:rsidRDefault="00870ECA" w:rsidP="00870ECA">
      <w:pPr>
        <w:spacing w:after="0"/>
        <w:rPr>
          <w:rFonts w:ascii="Times New Roman" w:hAnsi="Times New Roman"/>
          <w:b/>
          <w:sz w:val="24"/>
          <w:szCs w:val="24"/>
        </w:rPr>
      </w:pPr>
      <w:r w:rsidRPr="00D914B0">
        <w:rPr>
          <w:rFonts w:ascii="Times New Roman" w:hAnsi="Times New Roman"/>
          <w:b/>
          <w:sz w:val="24"/>
          <w:szCs w:val="24"/>
        </w:rPr>
        <w:t xml:space="preserve">А)  </w:t>
      </w:r>
      <w:proofErr w:type="gramStart"/>
      <w:r w:rsidRPr="00D914B0">
        <w:rPr>
          <w:rFonts w:ascii="Times New Roman" w:hAnsi="Times New Roman"/>
          <w:b/>
          <w:sz w:val="24"/>
          <w:szCs w:val="24"/>
        </w:rPr>
        <w:t>сроках</w:t>
      </w:r>
      <w:proofErr w:type="gramEnd"/>
      <w:r w:rsidRPr="00D914B0">
        <w:rPr>
          <w:rFonts w:ascii="Times New Roman" w:hAnsi="Times New Roman"/>
          <w:b/>
          <w:sz w:val="24"/>
          <w:szCs w:val="24"/>
        </w:rPr>
        <w:t xml:space="preserve"> открытия второго фронта;      Б)  роспуске Коминтерна</w:t>
      </w:r>
    </w:p>
    <w:p w:rsidR="00870ECA" w:rsidRPr="00D914B0" w:rsidRDefault="00870ECA" w:rsidP="00870ECA">
      <w:pPr>
        <w:spacing w:after="0"/>
        <w:rPr>
          <w:rFonts w:ascii="Times New Roman" w:hAnsi="Times New Roman"/>
          <w:b/>
          <w:sz w:val="24"/>
          <w:szCs w:val="24"/>
        </w:rPr>
      </w:pPr>
      <w:r w:rsidRPr="00D914B0">
        <w:rPr>
          <w:rFonts w:ascii="Times New Roman" w:hAnsi="Times New Roman"/>
          <w:b/>
          <w:sz w:val="24"/>
          <w:szCs w:val="24"/>
        </w:rPr>
        <w:t xml:space="preserve">В) </w:t>
      </w:r>
      <w:proofErr w:type="gramStart"/>
      <w:r w:rsidRPr="00D914B0">
        <w:rPr>
          <w:rFonts w:ascii="Times New Roman" w:hAnsi="Times New Roman"/>
          <w:b/>
          <w:sz w:val="24"/>
          <w:szCs w:val="24"/>
        </w:rPr>
        <w:t>создании</w:t>
      </w:r>
      <w:proofErr w:type="gramEnd"/>
      <w:r w:rsidRPr="00D914B0">
        <w:rPr>
          <w:rFonts w:ascii="Times New Roman" w:hAnsi="Times New Roman"/>
          <w:b/>
          <w:sz w:val="24"/>
          <w:szCs w:val="24"/>
        </w:rPr>
        <w:t xml:space="preserve"> ООН;     Г) ограничении гонки вооружений</w:t>
      </w:r>
    </w:p>
    <w:p w:rsidR="00870ECA" w:rsidRPr="00D914B0" w:rsidRDefault="00870ECA" w:rsidP="00870ECA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</w:t>
      </w:r>
      <w:r w:rsidRPr="00D914B0">
        <w:rPr>
          <w:rFonts w:ascii="Times New Roman" w:hAnsi="Times New Roman"/>
          <w:b/>
          <w:sz w:val="24"/>
          <w:szCs w:val="24"/>
        </w:rPr>
        <w:t xml:space="preserve">.Тегеранская конференция лидеров трех держав состоялась </w:t>
      </w:r>
      <w:proofErr w:type="gramStart"/>
      <w:r w:rsidRPr="00D914B0">
        <w:rPr>
          <w:rFonts w:ascii="Times New Roman" w:hAnsi="Times New Roman"/>
          <w:b/>
          <w:sz w:val="24"/>
          <w:szCs w:val="24"/>
        </w:rPr>
        <w:t>в</w:t>
      </w:r>
      <w:proofErr w:type="gramEnd"/>
    </w:p>
    <w:p w:rsidR="00870ECA" w:rsidRPr="00D914B0" w:rsidRDefault="00870ECA" w:rsidP="00870ECA">
      <w:pPr>
        <w:spacing w:after="0"/>
        <w:rPr>
          <w:rFonts w:ascii="Times New Roman" w:hAnsi="Times New Roman"/>
          <w:bCs/>
          <w:sz w:val="24"/>
          <w:szCs w:val="24"/>
        </w:rPr>
      </w:pPr>
      <w:r w:rsidRPr="00D914B0">
        <w:rPr>
          <w:rFonts w:ascii="Times New Roman" w:hAnsi="Times New Roman"/>
          <w:bCs/>
          <w:sz w:val="24"/>
          <w:szCs w:val="24"/>
        </w:rPr>
        <w:t>А) декабре 1941 г.;    Б)  декабре 1943 г.</w:t>
      </w:r>
      <w:proofErr w:type="gramStart"/>
      <w:r w:rsidRPr="00D914B0">
        <w:rPr>
          <w:rFonts w:ascii="Times New Roman" w:hAnsi="Times New Roman"/>
          <w:bCs/>
          <w:sz w:val="24"/>
          <w:szCs w:val="24"/>
        </w:rPr>
        <w:t xml:space="preserve"> ;</w:t>
      </w:r>
      <w:proofErr w:type="gramEnd"/>
      <w:r w:rsidRPr="00D914B0">
        <w:rPr>
          <w:rFonts w:ascii="Times New Roman" w:hAnsi="Times New Roman"/>
          <w:bCs/>
          <w:sz w:val="24"/>
          <w:szCs w:val="24"/>
        </w:rPr>
        <w:t xml:space="preserve"> В) В январе 1944 г. Г)  мае 1945 г.</w:t>
      </w:r>
    </w:p>
    <w:p w:rsidR="00870ECA" w:rsidRDefault="00870ECA" w:rsidP="00870ECA">
      <w:pPr>
        <w:spacing w:after="0"/>
        <w:rPr>
          <w:rFonts w:ascii="Times New Roman" w:hAnsi="Times New Roman"/>
          <w:sz w:val="24"/>
          <w:szCs w:val="24"/>
        </w:rPr>
      </w:pPr>
    </w:p>
    <w:p w:rsidR="00870ECA" w:rsidRPr="00D914B0" w:rsidRDefault="00870ECA" w:rsidP="00870ECA">
      <w:pPr>
        <w:spacing w:after="0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D914B0">
        <w:rPr>
          <w:rFonts w:ascii="Times New Roman" w:hAnsi="Times New Roman"/>
          <w:b/>
          <w:bCs/>
          <w:i/>
          <w:iCs/>
          <w:sz w:val="28"/>
          <w:szCs w:val="28"/>
        </w:rPr>
        <w:t xml:space="preserve">Задания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>открытого типа</w:t>
      </w:r>
    </w:p>
    <w:p w:rsidR="00870ECA" w:rsidRDefault="00870ECA" w:rsidP="00870ECA">
      <w:pPr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Прочитайте вопросы, дайте письменный ответ.</w:t>
      </w:r>
    </w:p>
    <w:p w:rsidR="00870ECA" w:rsidRPr="00730226" w:rsidRDefault="00870ECA" w:rsidP="00870ECA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30226">
        <w:rPr>
          <w:rFonts w:ascii="Times New Roman" w:hAnsi="Times New Roman"/>
          <w:b/>
          <w:bCs/>
          <w:iCs/>
          <w:sz w:val="24"/>
          <w:szCs w:val="24"/>
        </w:rPr>
        <w:t xml:space="preserve">Во время войны был заместителем начальника Генштаба, а с 1942 г. – начальник Генштаба. Осуществлял взаимодействие фронтов в Сталинградской битве, летом 1943 г. в Курской битве. Командовал советскими войсками, разгромившими </w:t>
      </w:r>
      <w:proofErr w:type="spellStart"/>
      <w:r w:rsidRPr="00730226">
        <w:rPr>
          <w:rFonts w:ascii="Times New Roman" w:hAnsi="Times New Roman"/>
          <w:b/>
          <w:bCs/>
          <w:iCs/>
          <w:sz w:val="24"/>
          <w:szCs w:val="24"/>
        </w:rPr>
        <w:t>Квантунскую</w:t>
      </w:r>
      <w:proofErr w:type="spellEnd"/>
      <w:r w:rsidRPr="00730226">
        <w:rPr>
          <w:rFonts w:ascii="Times New Roman" w:hAnsi="Times New Roman"/>
          <w:b/>
          <w:bCs/>
          <w:iCs/>
          <w:sz w:val="24"/>
          <w:szCs w:val="24"/>
        </w:rPr>
        <w:t xml:space="preserve"> армию.</w:t>
      </w:r>
    </w:p>
    <w:p w:rsidR="00870ECA" w:rsidRPr="00730226" w:rsidRDefault="00870ECA" w:rsidP="00870ECA">
      <w:pPr>
        <w:numPr>
          <w:ilvl w:val="0"/>
          <w:numId w:val="1"/>
        </w:numPr>
        <w:spacing w:after="0"/>
        <w:rPr>
          <w:rFonts w:ascii="Times New Roman" w:hAnsi="Times New Roman"/>
          <w:b/>
          <w:bCs/>
          <w:iCs/>
          <w:sz w:val="24"/>
          <w:szCs w:val="24"/>
        </w:rPr>
      </w:pPr>
      <w:r w:rsidRPr="00730226">
        <w:rPr>
          <w:rFonts w:ascii="Times New Roman" w:hAnsi="Times New Roman"/>
          <w:b/>
          <w:bCs/>
          <w:iCs/>
          <w:sz w:val="24"/>
          <w:szCs w:val="24"/>
        </w:rPr>
        <w:t>Кто автор строк этого произведения и как оно называется?</w:t>
      </w:r>
    </w:p>
    <w:p w:rsidR="00870ECA" w:rsidRPr="00974536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4536">
        <w:rPr>
          <w:rFonts w:ascii="Times New Roman" w:hAnsi="Times New Roman"/>
          <w:sz w:val="24"/>
          <w:szCs w:val="24"/>
        </w:rPr>
        <w:t>Вставай, страна огромная,</w:t>
      </w:r>
    </w:p>
    <w:p w:rsidR="00870ECA" w:rsidRPr="00974536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4536">
        <w:rPr>
          <w:rFonts w:ascii="Times New Roman" w:hAnsi="Times New Roman"/>
          <w:sz w:val="24"/>
          <w:szCs w:val="24"/>
        </w:rPr>
        <w:t>Вставай на смертный бой</w:t>
      </w:r>
    </w:p>
    <w:p w:rsidR="00870ECA" w:rsidRPr="00974536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4536">
        <w:rPr>
          <w:rFonts w:ascii="Times New Roman" w:hAnsi="Times New Roman"/>
          <w:sz w:val="24"/>
          <w:szCs w:val="24"/>
        </w:rPr>
        <w:t>С фашистской силой тёмною,</w:t>
      </w:r>
    </w:p>
    <w:p w:rsidR="00870ECA" w:rsidRPr="00974536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4536">
        <w:rPr>
          <w:rFonts w:ascii="Times New Roman" w:hAnsi="Times New Roman"/>
          <w:sz w:val="24"/>
          <w:szCs w:val="24"/>
        </w:rPr>
        <w:t>С проклятою ордой.</w:t>
      </w:r>
    </w:p>
    <w:p w:rsidR="00870ECA" w:rsidRPr="00974536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4536">
        <w:rPr>
          <w:rFonts w:ascii="Times New Roman" w:hAnsi="Times New Roman"/>
          <w:sz w:val="24"/>
          <w:szCs w:val="24"/>
        </w:rPr>
        <w:t>Пусть ярость благородная</w:t>
      </w:r>
    </w:p>
    <w:p w:rsidR="00870ECA" w:rsidRPr="00974536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4536">
        <w:rPr>
          <w:rFonts w:ascii="Times New Roman" w:hAnsi="Times New Roman"/>
          <w:sz w:val="24"/>
          <w:szCs w:val="24"/>
        </w:rPr>
        <w:t>Вскипает, как волна, —</w:t>
      </w:r>
    </w:p>
    <w:p w:rsidR="00870ECA" w:rsidRPr="00974536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4536">
        <w:rPr>
          <w:rFonts w:ascii="Times New Roman" w:hAnsi="Times New Roman"/>
          <w:sz w:val="24"/>
          <w:szCs w:val="24"/>
        </w:rPr>
        <w:t>Идёт война народная,</w:t>
      </w:r>
    </w:p>
    <w:p w:rsidR="00870ECA" w:rsidRPr="00974536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4536">
        <w:rPr>
          <w:rFonts w:ascii="Times New Roman" w:hAnsi="Times New Roman"/>
          <w:sz w:val="24"/>
          <w:szCs w:val="24"/>
        </w:rPr>
        <w:t>Священная война!</w:t>
      </w:r>
    </w:p>
    <w:p w:rsidR="00870ECA" w:rsidRPr="00974536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4536">
        <w:rPr>
          <w:rFonts w:ascii="Times New Roman" w:hAnsi="Times New Roman"/>
          <w:sz w:val="24"/>
          <w:szCs w:val="24"/>
        </w:rPr>
        <w:t>Как два различных полюса,</w:t>
      </w:r>
    </w:p>
    <w:p w:rsidR="00870ECA" w:rsidRPr="00974536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4536">
        <w:rPr>
          <w:rFonts w:ascii="Times New Roman" w:hAnsi="Times New Roman"/>
          <w:sz w:val="24"/>
          <w:szCs w:val="24"/>
        </w:rPr>
        <w:t>Во всём враждебны мы.</w:t>
      </w:r>
    </w:p>
    <w:p w:rsidR="00870ECA" w:rsidRPr="00974536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4536">
        <w:rPr>
          <w:rFonts w:ascii="Times New Roman" w:hAnsi="Times New Roman"/>
          <w:sz w:val="24"/>
          <w:szCs w:val="24"/>
        </w:rPr>
        <w:t>За свет и мир мы боремся,</w:t>
      </w:r>
    </w:p>
    <w:p w:rsidR="00870ECA" w:rsidRPr="00974536" w:rsidRDefault="00870ECA" w:rsidP="00870ECA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974536">
        <w:rPr>
          <w:rFonts w:ascii="Times New Roman" w:hAnsi="Times New Roman"/>
          <w:sz w:val="24"/>
          <w:szCs w:val="24"/>
        </w:rPr>
        <w:t>Они — за царство тьмы.</w:t>
      </w:r>
    </w:p>
    <w:p w:rsidR="00870ECA" w:rsidRPr="00730226" w:rsidRDefault="00870ECA" w:rsidP="00870EC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30226">
        <w:rPr>
          <w:rFonts w:ascii="Times New Roman" w:hAnsi="Times New Roman"/>
          <w:b/>
          <w:bCs/>
          <w:iCs/>
          <w:sz w:val="24"/>
          <w:szCs w:val="24"/>
        </w:rPr>
        <w:t>Где и когда была сделана самая известная надпись на стене: «Я умираю, но не сдаюсь! Прощай, Родина».</w:t>
      </w:r>
    </w:p>
    <w:p w:rsidR="00870ECA" w:rsidRPr="00730226" w:rsidRDefault="00870ECA" w:rsidP="00870EC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30226">
        <w:rPr>
          <w:rFonts w:ascii="Times New Roman" w:hAnsi="Times New Roman"/>
          <w:b/>
          <w:bCs/>
          <w:iCs/>
          <w:sz w:val="24"/>
          <w:szCs w:val="24"/>
        </w:rPr>
        <w:t xml:space="preserve">Конструкторы </w:t>
      </w:r>
      <w:proofErr w:type="spellStart"/>
      <w:r w:rsidRPr="00730226">
        <w:rPr>
          <w:rFonts w:ascii="Times New Roman" w:hAnsi="Times New Roman"/>
          <w:b/>
          <w:bCs/>
          <w:iCs/>
          <w:sz w:val="24"/>
          <w:szCs w:val="24"/>
        </w:rPr>
        <w:t>А.С.Яковлев</w:t>
      </w:r>
      <w:proofErr w:type="spellEnd"/>
      <w:r w:rsidRPr="00730226">
        <w:rPr>
          <w:rFonts w:ascii="Times New Roman" w:hAnsi="Times New Roman"/>
          <w:b/>
          <w:bCs/>
          <w:iCs/>
          <w:sz w:val="24"/>
          <w:szCs w:val="24"/>
        </w:rPr>
        <w:t xml:space="preserve">, </w:t>
      </w:r>
      <w:proofErr w:type="spellStart"/>
      <w:r w:rsidRPr="00730226">
        <w:rPr>
          <w:rFonts w:ascii="Times New Roman" w:hAnsi="Times New Roman"/>
          <w:b/>
          <w:bCs/>
          <w:iCs/>
          <w:sz w:val="24"/>
          <w:szCs w:val="24"/>
        </w:rPr>
        <w:t>А.Н.Туполев</w:t>
      </w:r>
      <w:proofErr w:type="spellEnd"/>
      <w:r w:rsidRPr="00730226">
        <w:rPr>
          <w:rFonts w:ascii="Times New Roman" w:hAnsi="Times New Roman"/>
          <w:b/>
          <w:bCs/>
          <w:iCs/>
          <w:sz w:val="24"/>
          <w:szCs w:val="24"/>
        </w:rPr>
        <w:t xml:space="preserve">, </w:t>
      </w:r>
      <w:proofErr w:type="spellStart"/>
      <w:r w:rsidRPr="00730226">
        <w:rPr>
          <w:rFonts w:ascii="Times New Roman" w:hAnsi="Times New Roman"/>
          <w:b/>
          <w:bCs/>
          <w:iCs/>
          <w:sz w:val="24"/>
          <w:szCs w:val="24"/>
        </w:rPr>
        <w:t>С.В.Ильюшин</w:t>
      </w:r>
      <w:proofErr w:type="spellEnd"/>
      <w:r w:rsidRPr="00730226">
        <w:rPr>
          <w:rFonts w:ascii="Times New Roman" w:hAnsi="Times New Roman"/>
          <w:b/>
          <w:bCs/>
          <w:iCs/>
          <w:sz w:val="24"/>
          <w:szCs w:val="24"/>
        </w:rPr>
        <w:t xml:space="preserve"> создали в годы Великой Отечественной войны новые модели …</w:t>
      </w:r>
    </w:p>
    <w:p w:rsidR="00870ECA" w:rsidRPr="00730226" w:rsidRDefault="00870ECA" w:rsidP="00870EC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30226">
        <w:rPr>
          <w:rFonts w:ascii="Times New Roman" w:hAnsi="Times New Roman"/>
          <w:b/>
          <w:bCs/>
          <w:iCs/>
          <w:sz w:val="24"/>
          <w:szCs w:val="24"/>
        </w:rPr>
        <w:t>Что советское руководство понимало под вторым фронтом?</w:t>
      </w:r>
    </w:p>
    <w:p w:rsidR="00870ECA" w:rsidRPr="00730226" w:rsidRDefault="00870ECA" w:rsidP="00870EC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30226">
        <w:rPr>
          <w:rFonts w:ascii="Times New Roman" w:hAnsi="Times New Roman"/>
          <w:b/>
          <w:bCs/>
          <w:iCs/>
          <w:sz w:val="24"/>
          <w:szCs w:val="24"/>
        </w:rPr>
        <w:t>Летчик, Герой Советского Союза, после ранения и ампутации ног, вернулся в строй и продолжал летать на протезах.</w:t>
      </w:r>
    </w:p>
    <w:p w:rsidR="00870ECA" w:rsidRPr="00730226" w:rsidRDefault="00870ECA" w:rsidP="00870EC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30226">
        <w:rPr>
          <w:rFonts w:ascii="Times New Roman" w:hAnsi="Times New Roman"/>
          <w:b/>
          <w:bCs/>
          <w:iCs/>
          <w:sz w:val="24"/>
          <w:szCs w:val="24"/>
        </w:rPr>
        <w:t>Какой советский город оказался блокаде, но так и не сдался врагу.</w:t>
      </w:r>
    </w:p>
    <w:p w:rsidR="00870ECA" w:rsidRPr="00730226" w:rsidRDefault="00870ECA" w:rsidP="00870EC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30226">
        <w:rPr>
          <w:rFonts w:ascii="Times New Roman" w:hAnsi="Times New Roman"/>
          <w:b/>
          <w:bCs/>
          <w:iCs/>
          <w:sz w:val="24"/>
          <w:szCs w:val="24"/>
        </w:rPr>
        <w:t>Прочитайте отрывок из обращения к народу и напишите фамилию советского политического деятеля, в первый день Великой Отечественной войны обратившегося к населению СССР с этими словами: «Теперь, когда нападение</w:t>
      </w:r>
      <w:r w:rsidRPr="00985828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730226">
        <w:rPr>
          <w:rFonts w:ascii="Times New Roman" w:hAnsi="Times New Roman"/>
          <w:b/>
          <w:bCs/>
          <w:iCs/>
          <w:sz w:val="24"/>
          <w:szCs w:val="24"/>
        </w:rPr>
        <w:t xml:space="preserve">на Советский Союз уже совершилось, Советским правительством дан нашим </w:t>
      </w:r>
      <w:r w:rsidRPr="00730226">
        <w:rPr>
          <w:rFonts w:ascii="Times New Roman" w:hAnsi="Times New Roman"/>
          <w:b/>
          <w:bCs/>
          <w:iCs/>
          <w:sz w:val="24"/>
          <w:szCs w:val="24"/>
        </w:rPr>
        <w:lastRenderedPageBreak/>
        <w:t>войскам приказ - отбить разбойничье нападение</w:t>
      </w:r>
      <w:proofErr w:type="gramStart"/>
      <w:r w:rsidRPr="00730226">
        <w:rPr>
          <w:rFonts w:ascii="Times New Roman" w:hAnsi="Times New Roman"/>
          <w:b/>
          <w:bCs/>
          <w:iCs/>
          <w:sz w:val="24"/>
          <w:szCs w:val="24"/>
        </w:rPr>
        <w:t>… Н</w:t>
      </w:r>
      <w:proofErr w:type="gramEnd"/>
      <w:r w:rsidRPr="00730226">
        <w:rPr>
          <w:rFonts w:ascii="Times New Roman" w:hAnsi="Times New Roman"/>
          <w:b/>
          <w:bCs/>
          <w:iCs/>
          <w:sz w:val="24"/>
          <w:szCs w:val="24"/>
        </w:rPr>
        <w:t>аше дело правое. Враг будет разбит. Победа будет за нами!»</w:t>
      </w:r>
    </w:p>
    <w:p w:rsidR="00870ECA" w:rsidRPr="00730226" w:rsidRDefault="00870ECA" w:rsidP="00870EC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30226">
        <w:rPr>
          <w:rFonts w:ascii="Times New Roman" w:hAnsi="Times New Roman"/>
          <w:b/>
          <w:bCs/>
          <w:iCs/>
          <w:sz w:val="24"/>
          <w:szCs w:val="24"/>
        </w:rPr>
        <w:t>Единственный в мире летчик, в одном бою сбивший 9 вражеских самолетов в сражении на Курской дуге.</w:t>
      </w:r>
    </w:p>
    <w:p w:rsidR="00870ECA" w:rsidRPr="00730226" w:rsidRDefault="00870ECA" w:rsidP="00870ECA">
      <w:pPr>
        <w:numPr>
          <w:ilvl w:val="0"/>
          <w:numId w:val="1"/>
        </w:numPr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730226">
        <w:rPr>
          <w:rFonts w:ascii="Times New Roman" w:hAnsi="Times New Roman"/>
          <w:b/>
          <w:bCs/>
          <w:iCs/>
          <w:sz w:val="24"/>
          <w:szCs w:val="24"/>
        </w:rPr>
        <w:t>В Сталинградской битве возглавлял Юго-Западный фронт, на Курской дуге – Воронежский фронт. Участвовал в боях за Днепр и освобождение Киева. Смертельное ранение получил от рук украинских националистов.</w:t>
      </w:r>
    </w:p>
    <w:p w:rsidR="00870ECA" w:rsidRPr="00730226" w:rsidRDefault="00870ECA" w:rsidP="00870ECA">
      <w:pPr>
        <w:spacing w:after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730226">
        <w:rPr>
          <w:rFonts w:ascii="Times New Roman" w:hAnsi="Times New Roman"/>
          <w:b/>
          <w:bCs/>
          <w:iCs/>
          <w:sz w:val="28"/>
          <w:szCs w:val="28"/>
        </w:rPr>
        <w:t>Ответьте</w:t>
      </w:r>
      <w:r>
        <w:rPr>
          <w:rFonts w:ascii="Times New Roman" w:hAnsi="Times New Roman"/>
          <w:b/>
          <w:bCs/>
          <w:iCs/>
          <w:sz w:val="28"/>
          <w:szCs w:val="28"/>
        </w:rPr>
        <w:t>,</w:t>
      </w:r>
      <w:r w:rsidRPr="00730226">
        <w:rPr>
          <w:rFonts w:ascii="Times New Roman" w:hAnsi="Times New Roman"/>
          <w:b/>
          <w:bCs/>
          <w:iCs/>
          <w:sz w:val="28"/>
          <w:szCs w:val="28"/>
        </w:rPr>
        <w:t xml:space="preserve"> кто изображен, что изображено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, </w:t>
      </w:r>
      <w:r w:rsidRPr="00730226">
        <w:rPr>
          <w:rFonts w:ascii="Times New Roman" w:hAnsi="Times New Roman"/>
          <w:b/>
          <w:bCs/>
          <w:iCs/>
          <w:sz w:val="28"/>
          <w:szCs w:val="28"/>
        </w:rPr>
        <w:t xml:space="preserve">что происходит на </w:t>
      </w:r>
      <w:r>
        <w:rPr>
          <w:rFonts w:ascii="Times New Roman" w:hAnsi="Times New Roman"/>
          <w:b/>
          <w:bCs/>
          <w:iCs/>
          <w:sz w:val="28"/>
          <w:szCs w:val="28"/>
        </w:rPr>
        <w:t>картинках, когда происходит</w:t>
      </w:r>
      <w:r w:rsidRPr="00730226">
        <w:rPr>
          <w:rFonts w:ascii="Times New Roman" w:hAnsi="Times New Roman"/>
          <w:b/>
          <w:bCs/>
          <w:iCs/>
          <w:sz w:val="28"/>
          <w:szCs w:val="28"/>
        </w:rPr>
        <w:t>.</w:t>
      </w:r>
    </w:p>
    <w:p w:rsidR="00870ECA" w:rsidRDefault="00870ECA" w:rsidP="00870ECA">
      <w:pPr>
        <w:spacing w:after="0"/>
        <w:rPr>
          <w:rFonts w:ascii="Times New Roman" w:hAnsi="Times New Roman"/>
          <w:b/>
          <w:bCs/>
          <w:i/>
          <w:iCs/>
          <w:sz w:val="28"/>
          <w:szCs w:val="28"/>
        </w:rPr>
      </w:pPr>
    </w:p>
    <w:p w:rsidR="00870ECA" w:rsidRDefault="00870ECA" w:rsidP="00870ECA">
      <w:pPr>
        <w:spacing w:after="0"/>
        <w:rPr>
          <w:rFonts w:ascii="Times New Roman" w:hAnsi="Times New Roman"/>
          <w:b/>
          <w:bCs/>
          <w:i/>
          <w:iCs/>
          <w:sz w:val="24"/>
          <w:szCs w:val="24"/>
        </w:rPr>
      </w:pPr>
    </w:p>
    <w:tbl>
      <w:tblPr>
        <w:tblW w:w="0" w:type="auto"/>
        <w:tblInd w:w="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5"/>
        <w:gridCol w:w="5835"/>
      </w:tblGrid>
      <w:tr w:rsidR="00870ECA" w:rsidTr="006D4607">
        <w:tblPrEx>
          <w:tblCellMar>
            <w:top w:w="0" w:type="dxa"/>
            <w:bottom w:w="0" w:type="dxa"/>
          </w:tblCellMar>
        </w:tblPrEx>
        <w:trPr>
          <w:trHeight w:val="405"/>
        </w:trPr>
        <w:tc>
          <w:tcPr>
            <w:tcW w:w="214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№ Вопроса</w:t>
            </w:r>
          </w:p>
        </w:tc>
        <w:tc>
          <w:tcPr>
            <w:tcW w:w="583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Изображения</w:t>
            </w:r>
          </w:p>
        </w:tc>
      </w:tr>
      <w:tr w:rsidR="00870ECA" w:rsidTr="006D4607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214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11. Кто  изображен на картинке, когда происходит это событие</w:t>
            </w:r>
          </w:p>
        </w:tc>
        <w:tc>
          <w:tcPr>
            <w:tcW w:w="583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55975" cy="40976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975" cy="409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ECA" w:rsidTr="006D460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214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12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акое событие отражает   изображение на картинке, когда происходит это событие</w:t>
            </w:r>
          </w:p>
        </w:tc>
        <w:tc>
          <w:tcPr>
            <w:tcW w:w="583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390265" cy="2268855"/>
                  <wp:effectExtent l="0" t="0" r="63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265" cy="226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ECA" w:rsidTr="006D4607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214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13. Какой памятник изображен, кому он установлен</w:t>
            </w:r>
          </w:p>
        </w:tc>
        <w:tc>
          <w:tcPr>
            <w:tcW w:w="583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07410" cy="2277110"/>
                  <wp:effectExtent l="0" t="0" r="2540" b="889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7410" cy="22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ECA" w:rsidTr="006D4607">
        <w:tblPrEx>
          <w:tblCellMar>
            <w:top w:w="0" w:type="dxa"/>
            <w:bottom w:w="0" w:type="dxa"/>
          </w:tblCellMar>
        </w:tblPrEx>
        <w:trPr>
          <w:trHeight w:val="285"/>
        </w:trPr>
        <w:tc>
          <w:tcPr>
            <w:tcW w:w="214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14. Кто изображен на фотографии?</w:t>
            </w:r>
          </w:p>
        </w:tc>
        <w:tc>
          <w:tcPr>
            <w:tcW w:w="583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82495" cy="2734310"/>
                  <wp:effectExtent l="0" t="0" r="825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73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ECA" w:rsidTr="006D4607">
        <w:tblPrEx>
          <w:tblCellMar>
            <w:top w:w="0" w:type="dxa"/>
            <w:bottom w:w="0" w:type="dxa"/>
          </w:tblCellMar>
        </w:tblPrEx>
        <w:trPr>
          <w:trHeight w:val="255"/>
        </w:trPr>
        <w:tc>
          <w:tcPr>
            <w:tcW w:w="214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15 Кто изображен на фотографии?</w:t>
            </w:r>
          </w:p>
        </w:tc>
        <w:tc>
          <w:tcPr>
            <w:tcW w:w="583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22550" cy="356298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3562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ECA" w:rsidTr="006D4607">
        <w:tblPrEx>
          <w:tblCellMar>
            <w:top w:w="0" w:type="dxa"/>
            <w:bottom w:w="0" w:type="dxa"/>
          </w:tblCellMar>
        </w:tblPrEx>
        <w:trPr>
          <w:trHeight w:val="210"/>
        </w:trPr>
        <w:tc>
          <w:tcPr>
            <w:tcW w:w="214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16. Какая модель танка изображена на картинке?</w:t>
            </w:r>
          </w:p>
        </w:tc>
        <w:tc>
          <w:tcPr>
            <w:tcW w:w="583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48585" cy="1880870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8585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ECA" w:rsidTr="006D460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14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17. Какой самолет представлен на картинке</w:t>
            </w:r>
          </w:p>
        </w:tc>
        <w:tc>
          <w:tcPr>
            <w:tcW w:w="583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36950" cy="1966595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0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ECA" w:rsidTr="006D460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14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lastRenderedPageBreak/>
              <w:t>18. Какое событие изображено на картинке, год.</w:t>
            </w:r>
          </w:p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83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76625" cy="2596515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59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ECA" w:rsidTr="006D460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14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19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акое событие изображено на картинке, укажите дату этого события.</w:t>
            </w:r>
          </w:p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83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467735" cy="1949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735" cy="194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ECA" w:rsidTr="006D4607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214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20. Назовите орден.</w:t>
            </w:r>
          </w:p>
        </w:tc>
        <w:tc>
          <w:tcPr>
            <w:tcW w:w="5835" w:type="dxa"/>
          </w:tcPr>
          <w:p w:rsidR="00870ECA" w:rsidRDefault="00870ECA" w:rsidP="006D4607">
            <w:pPr>
              <w:spacing w:after="0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44825" cy="2855595"/>
                  <wp:effectExtent l="0" t="0" r="3175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25" cy="2855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ECA" w:rsidRDefault="00870ECA" w:rsidP="00870ECA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43A70" w:rsidRDefault="00870ECA" w:rsidP="00870ECA">
      <w:pPr>
        <w:spacing w:after="0"/>
        <w:jc w:val="center"/>
      </w:pPr>
      <w:bookmarkStart w:id="0" w:name="_GoBack"/>
      <w:bookmarkEnd w:id="0"/>
    </w:p>
    <w:sectPr w:rsidR="00043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E2161"/>
    <w:multiLevelType w:val="hybridMultilevel"/>
    <w:tmpl w:val="C0922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ECA"/>
    <w:rsid w:val="0023372F"/>
    <w:rsid w:val="00630CC8"/>
    <w:rsid w:val="00870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C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EC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EC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EC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836</Words>
  <Characters>4767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Кабинет_4</dc:creator>
  <cp:lastModifiedBy>Кабинет_4</cp:lastModifiedBy>
  <cp:revision>1</cp:revision>
  <dcterms:created xsi:type="dcterms:W3CDTF">2021-06-04T09:44:00Z</dcterms:created>
  <dcterms:modified xsi:type="dcterms:W3CDTF">2021-06-04T09:47:00Z</dcterms:modified>
</cp:coreProperties>
</file>